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275B" w:rsidRDefault="00CF275B" w:rsidP="00E24301">
      <w:pPr>
        <w:spacing w:after="0"/>
        <w:rPr>
          <w:rFonts w:asciiTheme="majorHAnsi" w:hAnsiTheme="majorHAnsi"/>
          <w:sz w:val="24"/>
          <w:szCs w:val="24"/>
        </w:rPr>
      </w:pPr>
      <w:bookmarkStart w:id="0" w:name="_GoBack"/>
      <w:bookmarkEnd w:id="0"/>
    </w:p>
    <w:p w:rsidR="00CF275B" w:rsidRDefault="00CF275B">
      <w:pPr>
        <w:rPr>
          <w:rFonts w:asciiTheme="majorHAnsi" w:hAnsiTheme="majorHAnsi"/>
          <w:sz w:val="24"/>
          <w:szCs w:val="24"/>
        </w:rPr>
      </w:pPr>
      <w:r>
        <w:rPr>
          <w:rFonts w:asciiTheme="majorHAnsi" w:hAnsiTheme="majorHAnsi"/>
          <w:sz w:val="24"/>
          <w:szCs w:val="24"/>
        </w:rPr>
        <w:t>IMPORTANT COVID-19 INFORMATION:</w:t>
      </w:r>
    </w:p>
    <w:p w:rsidR="00CF275B" w:rsidRDefault="00CF275B">
      <w:pPr>
        <w:rPr>
          <w:rFonts w:asciiTheme="majorHAnsi" w:hAnsiTheme="majorHAnsi"/>
          <w:sz w:val="24"/>
          <w:szCs w:val="24"/>
        </w:rPr>
      </w:pPr>
      <w:r>
        <w:rPr>
          <w:rFonts w:asciiTheme="majorHAnsi" w:hAnsiTheme="majorHAnsi"/>
          <w:sz w:val="24"/>
          <w:szCs w:val="24"/>
        </w:rPr>
        <w:t xml:space="preserve">The Village Board Meeting on April 20, 2020 will be held remotely.  The Argenta Village Hall </w:t>
      </w:r>
      <w:r w:rsidRPr="00CF275B">
        <w:rPr>
          <w:rFonts w:asciiTheme="majorHAnsi" w:hAnsiTheme="majorHAnsi"/>
          <w:b/>
          <w:sz w:val="24"/>
          <w:szCs w:val="24"/>
        </w:rPr>
        <w:t>WILL NOT</w:t>
      </w:r>
      <w:r>
        <w:rPr>
          <w:rFonts w:asciiTheme="majorHAnsi" w:hAnsiTheme="majorHAnsi"/>
          <w:sz w:val="24"/>
          <w:szCs w:val="24"/>
        </w:rPr>
        <w:t xml:space="preserve"> be open to the Board or Public.  Members of the Board and public can participate in the meeting by phone.  </w:t>
      </w:r>
    </w:p>
    <w:p w:rsidR="00CF275B" w:rsidRDefault="00CF275B">
      <w:pPr>
        <w:rPr>
          <w:rFonts w:asciiTheme="majorHAnsi" w:hAnsiTheme="majorHAnsi"/>
          <w:sz w:val="24"/>
          <w:szCs w:val="24"/>
        </w:rPr>
      </w:pPr>
      <w:r>
        <w:rPr>
          <w:rFonts w:asciiTheme="majorHAnsi" w:hAnsiTheme="majorHAnsi"/>
          <w:sz w:val="24"/>
          <w:szCs w:val="24"/>
        </w:rPr>
        <w:t>To join the meeting, call 312-626-6799.  When prompted, enter meeting ID:  973 0641 0857.</w:t>
      </w:r>
    </w:p>
    <w:p w:rsidR="00CF275B" w:rsidRDefault="00CF275B">
      <w:pPr>
        <w:rPr>
          <w:rFonts w:asciiTheme="majorHAnsi" w:hAnsiTheme="majorHAnsi"/>
          <w:sz w:val="24"/>
          <w:szCs w:val="24"/>
        </w:rPr>
      </w:pPr>
      <w:r>
        <w:rPr>
          <w:rFonts w:asciiTheme="majorHAnsi" w:hAnsiTheme="majorHAnsi"/>
          <w:sz w:val="24"/>
          <w:szCs w:val="24"/>
        </w:rPr>
        <w:t>In addition to the above option to join the remote meeting b</w:t>
      </w:r>
      <w:r w:rsidR="00A724DF">
        <w:rPr>
          <w:rFonts w:asciiTheme="majorHAnsi" w:hAnsiTheme="majorHAnsi"/>
          <w:sz w:val="24"/>
          <w:szCs w:val="24"/>
        </w:rPr>
        <w:t>y</w:t>
      </w:r>
      <w:r>
        <w:rPr>
          <w:rFonts w:asciiTheme="majorHAnsi" w:hAnsiTheme="majorHAnsi"/>
          <w:sz w:val="24"/>
          <w:szCs w:val="24"/>
        </w:rPr>
        <w:t xml:space="preserve"> telephone, public comment can be submitted in advance by e-mail to </w:t>
      </w:r>
      <w:hyperlink r:id="rId9" w:history="1">
        <w:r w:rsidRPr="005C3DE5">
          <w:rPr>
            <w:rStyle w:val="Hyperlink"/>
            <w:rFonts w:asciiTheme="majorHAnsi" w:hAnsiTheme="majorHAnsi"/>
            <w:sz w:val="24"/>
            <w:szCs w:val="24"/>
          </w:rPr>
          <w:t>argenta.mayor@gmail.com</w:t>
        </w:r>
      </w:hyperlink>
      <w:r>
        <w:rPr>
          <w:rFonts w:asciiTheme="majorHAnsi" w:hAnsiTheme="majorHAnsi"/>
          <w:sz w:val="24"/>
          <w:szCs w:val="24"/>
        </w:rPr>
        <w:t xml:space="preserve"> or by dropping off written comments in the water bill payment slot at the Village Hall.  Public comments must be submitted by 5:00 PM on April 20, 2020.</w:t>
      </w:r>
      <w:r>
        <w:rPr>
          <w:rFonts w:asciiTheme="majorHAnsi" w:hAnsiTheme="majorHAnsi"/>
          <w:sz w:val="24"/>
          <w:szCs w:val="24"/>
        </w:rPr>
        <w:br w:type="page"/>
      </w:r>
    </w:p>
    <w:p w:rsidR="00F72DBF" w:rsidRDefault="00F72DBF" w:rsidP="00E24301">
      <w:pPr>
        <w:spacing w:after="0"/>
        <w:rPr>
          <w:rFonts w:asciiTheme="majorHAnsi" w:hAnsiTheme="majorHAnsi"/>
          <w:sz w:val="24"/>
          <w:szCs w:val="24"/>
        </w:rPr>
      </w:pPr>
    </w:p>
    <w:p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rsidR="00062A2C" w:rsidRPr="00062A2C" w:rsidRDefault="007154B6" w:rsidP="00062A2C">
      <w:pPr>
        <w:spacing w:after="0"/>
        <w:jc w:val="center"/>
        <w:rPr>
          <w:rFonts w:asciiTheme="majorHAnsi" w:hAnsiTheme="majorHAnsi"/>
          <w:b/>
        </w:rPr>
      </w:pPr>
      <w:proofErr w:type="gramStart"/>
      <w:r>
        <w:rPr>
          <w:rFonts w:asciiTheme="majorHAnsi" w:hAnsiTheme="majorHAnsi"/>
          <w:b/>
        </w:rPr>
        <w:t xml:space="preserve">MONDAY, </w:t>
      </w:r>
      <w:r w:rsidR="00203E01">
        <w:rPr>
          <w:rFonts w:asciiTheme="majorHAnsi" w:hAnsiTheme="majorHAnsi"/>
          <w:b/>
        </w:rPr>
        <w:t>APRIL</w:t>
      </w:r>
      <w:r w:rsidR="001B28E8">
        <w:rPr>
          <w:rFonts w:asciiTheme="majorHAnsi" w:hAnsiTheme="majorHAnsi"/>
          <w:b/>
        </w:rPr>
        <w:t xml:space="preserve"> </w:t>
      </w:r>
      <w:r w:rsidR="00203E01">
        <w:rPr>
          <w:rFonts w:asciiTheme="majorHAnsi" w:hAnsiTheme="majorHAnsi"/>
          <w:b/>
        </w:rPr>
        <w:t>20</w:t>
      </w:r>
      <w:r w:rsidR="0032182D">
        <w:rPr>
          <w:rFonts w:asciiTheme="majorHAnsi" w:hAnsiTheme="majorHAnsi"/>
          <w:b/>
        </w:rPr>
        <w:t>, 20</w:t>
      </w:r>
      <w:r w:rsidR="00C56A58">
        <w:rPr>
          <w:rFonts w:asciiTheme="majorHAnsi" w:hAnsiTheme="majorHAnsi"/>
          <w:b/>
        </w:rPr>
        <w:t>20</w:t>
      </w:r>
      <w:r w:rsidR="00B4303C" w:rsidRPr="00062A2C">
        <w:rPr>
          <w:rFonts w:asciiTheme="majorHAnsi" w:hAnsiTheme="majorHAnsi"/>
          <w:b/>
        </w:rPr>
        <w:t xml:space="preserve"> @ 6:00 P.M.</w:t>
      </w:r>
      <w:proofErr w:type="gramEnd"/>
    </w:p>
    <w:p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rsidR="00062A2C" w:rsidRPr="00062A2C" w:rsidRDefault="00062A2C" w:rsidP="00062A2C">
      <w:pPr>
        <w:spacing w:after="0"/>
        <w:jc w:val="center"/>
        <w:rPr>
          <w:rFonts w:asciiTheme="majorHAnsi" w:hAnsiTheme="majorHAnsi"/>
          <w:b/>
        </w:rPr>
      </w:pPr>
    </w:p>
    <w:p w:rsidR="00062A2C" w:rsidRDefault="00062A2C" w:rsidP="00062A2C">
      <w:pPr>
        <w:spacing w:after="0"/>
        <w:jc w:val="center"/>
        <w:rPr>
          <w:rFonts w:asciiTheme="majorHAnsi" w:hAnsiTheme="majorHAnsi"/>
        </w:rPr>
      </w:pPr>
    </w:p>
    <w:p w:rsidR="00062A2C" w:rsidRDefault="00062A2C" w:rsidP="00062A2C">
      <w:pPr>
        <w:spacing w:after="0"/>
        <w:rPr>
          <w:rFonts w:asciiTheme="majorHAnsi" w:hAnsiTheme="majorHAnsi"/>
          <w:b/>
        </w:rPr>
      </w:pPr>
      <w:r>
        <w:rPr>
          <w:rFonts w:asciiTheme="majorHAnsi" w:hAnsiTheme="majorHAnsi"/>
          <w:b/>
        </w:rPr>
        <w:t>Call to Order</w:t>
      </w:r>
    </w:p>
    <w:p w:rsidR="00062A2C" w:rsidRDefault="00062A2C" w:rsidP="00062A2C">
      <w:pPr>
        <w:spacing w:after="0"/>
        <w:rPr>
          <w:rFonts w:asciiTheme="majorHAnsi" w:hAnsiTheme="majorHAnsi"/>
          <w:b/>
        </w:rPr>
      </w:pPr>
      <w:r>
        <w:rPr>
          <w:rFonts w:asciiTheme="majorHAnsi" w:hAnsiTheme="majorHAnsi"/>
          <w:b/>
        </w:rPr>
        <w:t>Roll Call</w:t>
      </w:r>
    </w:p>
    <w:p w:rsidR="00062A2C" w:rsidRDefault="00062A2C" w:rsidP="00062A2C">
      <w:pPr>
        <w:spacing w:after="0"/>
        <w:rPr>
          <w:rFonts w:asciiTheme="majorHAnsi" w:hAnsiTheme="majorHAnsi"/>
          <w:b/>
        </w:rPr>
      </w:pPr>
      <w:r>
        <w:rPr>
          <w:rFonts w:asciiTheme="majorHAnsi" w:hAnsiTheme="majorHAnsi"/>
          <w:b/>
        </w:rPr>
        <w:t>Pledge of Allegiance</w:t>
      </w:r>
    </w:p>
    <w:p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are considered to be routine in nature and will be acted upon by one motion and one vote.  If separate action on any particular item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rsidR="005F5109"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BF43A0">
        <w:rPr>
          <w:rFonts w:asciiTheme="majorHAnsi" w:hAnsiTheme="majorHAnsi"/>
        </w:rPr>
        <w:t>February 17</w:t>
      </w:r>
      <w:r w:rsidR="007154B6">
        <w:rPr>
          <w:rFonts w:asciiTheme="majorHAnsi" w:hAnsiTheme="majorHAnsi"/>
        </w:rPr>
        <w:t>, 20</w:t>
      </w:r>
      <w:r w:rsidR="00BF43A0">
        <w:rPr>
          <w:rFonts w:asciiTheme="majorHAnsi" w:hAnsiTheme="majorHAnsi"/>
        </w:rPr>
        <w:t>20</w:t>
      </w:r>
      <w:r w:rsidR="007154B6">
        <w:rPr>
          <w:rFonts w:asciiTheme="majorHAnsi" w:hAnsiTheme="majorHAnsi"/>
        </w:rPr>
        <w:t>, #</w:t>
      </w:r>
      <w:r w:rsidR="001B28E8">
        <w:rPr>
          <w:rFonts w:asciiTheme="majorHAnsi" w:hAnsiTheme="majorHAnsi"/>
        </w:rPr>
        <w:t>20</w:t>
      </w:r>
      <w:r w:rsidR="007154B6">
        <w:rPr>
          <w:rFonts w:asciiTheme="majorHAnsi" w:hAnsiTheme="majorHAnsi"/>
        </w:rPr>
        <w:t>-</w:t>
      </w:r>
      <w:r w:rsidR="00BF43A0">
        <w:rPr>
          <w:rFonts w:asciiTheme="majorHAnsi" w:hAnsiTheme="majorHAnsi"/>
        </w:rPr>
        <w:t>02</w:t>
      </w:r>
      <w:r w:rsidR="007154B6">
        <w:rPr>
          <w:rFonts w:asciiTheme="majorHAnsi" w:hAnsiTheme="majorHAnsi"/>
        </w:rPr>
        <w:t>-</w:t>
      </w:r>
      <w:r w:rsidR="00BF43A0">
        <w:rPr>
          <w:rFonts w:asciiTheme="majorHAnsi" w:hAnsiTheme="majorHAnsi"/>
        </w:rPr>
        <w:t>17</w:t>
      </w:r>
      <w:r w:rsidR="007154B6">
        <w:rPr>
          <w:rFonts w:asciiTheme="majorHAnsi" w:hAnsiTheme="majorHAnsi"/>
        </w:rPr>
        <w:t xml:space="preserve"> R</w:t>
      </w:r>
      <w:r w:rsidR="001B28E8">
        <w:rPr>
          <w:rFonts w:asciiTheme="majorHAnsi" w:hAnsiTheme="majorHAnsi"/>
        </w:rPr>
        <w:t>0</w:t>
      </w:r>
      <w:r w:rsidR="00BF43A0">
        <w:rPr>
          <w:rFonts w:asciiTheme="majorHAnsi" w:hAnsiTheme="majorHAnsi"/>
        </w:rPr>
        <w:t>2</w:t>
      </w:r>
    </w:p>
    <w:p w:rsidR="00BF43A0" w:rsidRDefault="00BF43A0" w:rsidP="00C56A58">
      <w:pPr>
        <w:pStyle w:val="ListParagraph"/>
        <w:numPr>
          <w:ilvl w:val="0"/>
          <w:numId w:val="3"/>
        </w:numPr>
        <w:spacing w:after="0"/>
        <w:rPr>
          <w:rFonts w:asciiTheme="majorHAnsi" w:hAnsiTheme="majorHAnsi"/>
        </w:rPr>
      </w:pPr>
      <w:r>
        <w:rPr>
          <w:rFonts w:asciiTheme="majorHAnsi" w:hAnsiTheme="majorHAnsi"/>
        </w:rPr>
        <w:t>Approval of Closed Session Minutes of February 17, 2020, #20-02-17 E01</w:t>
      </w:r>
    </w:p>
    <w:p w:rsidR="00BF43A0" w:rsidRPr="00C56A58" w:rsidRDefault="00BF43A0" w:rsidP="00C56A58">
      <w:pPr>
        <w:pStyle w:val="ListParagraph"/>
        <w:numPr>
          <w:ilvl w:val="0"/>
          <w:numId w:val="3"/>
        </w:numPr>
        <w:spacing w:after="0"/>
        <w:rPr>
          <w:rFonts w:asciiTheme="majorHAnsi" w:hAnsiTheme="majorHAnsi"/>
        </w:rPr>
      </w:pPr>
      <w:r>
        <w:rPr>
          <w:rFonts w:asciiTheme="majorHAnsi" w:hAnsiTheme="majorHAnsi"/>
        </w:rPr>
        <w:t>Approval of Special Meeting Minutes of February 25, 2020, #20-02-25 SM01</w:t>
      </w:r>
    </w:p>
    <w:p w:rsidR="008F44C1" w:rsidRDefault="008F44C1" w:rsidP="00877901">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20</w:t>
      </w:r>
      <w:r w:rsidRPr="008F44C1">
        <w:rPr>
          <w:rFonts w:asciiTheme="majorHAnsi" w:hAnsiTheme="majorHAnsi"/>
        </w:rPr>
        <w:t>-</w:t>
      </w:r>
      <w:r w:rsidR="007F0E53">
        <w:rPr>
          <w:rFonts w:asciiTheme="majorHAnsi" w:hAnsiTheme="majorHAnsi"/>
        </w:rPr>
        <w:t>0</w:t>
      </w:r>
      <w:r w:rsidR="00BF43A0">
        <w:rPr>
          <w:rFonts w:asciiTheme="majorHAnsi" w:hAnsiTheme="majorHAnsi"/>
        </w:rPr>
        <w:t>3</w:t>
      </w:r>
      <w:r w:rsidRPr="008F44C1">
        <w:rPr>
          <w:rFonts w:asciiTheme="majorHAnsi" w:hAnsiTheme="majorHAnsi"/>
        </w:rPr>
        <w:t>-</w:t>
      </w:r>
      <w:r w:rsidR="001B28E8">
        <w:rPr>
          <w:rFonts w:asciiTheme="majorHAnsi" w:hAnsiTheme="majorHAnsi"/>
        </w:rPr>
        <w:t>1</w:t>
      </w:r>
      <w:r w:rsidR="00BF43A0">
        <w:rPr>
          <w:rFonts w:asciiTheme="majorHAnsi" w:hAnsiTheme="majorHAnsi"/>
        </w:rPr>
        <w:t>6</w:t>
      </w:r>
      <w:r w:rsidRPr="008F44C1">
        <w:rPr>
          <w:rFonts w:asciiTheme="majorHAnsi" w:hAnsiTheme="majorHAnsi"/>
        </w:rPr>
        <w:t xml:space="preserve"> D</w:t>
      </w:r>
      <w:r w:rsidR="007F0E53">
        <w:rPr>
          <w:rFonts w:asciiTheme="majorHAnsi" w:hAnsiTheme="majorHAnsi"/>
        </w:rPr>
        <w:t>0</w:t>
      </w:r>
      <w:r w:rsidR="00BF43A0">
        <w:rPr>
          <w:rFonts w:asciiTheme="majorHAnsi" w:hAnsiTheme="majorHAnsi"/>
        </w:rPr>
        <w:t>3</w:t>
      </w:r>
    </w:p>
    <w:p w:rsidR="00203E01" w:rsidRDefault="00203E01" w:rsidP="00877901">
      <w:pPr>
        <w:pStyle w:val="ListParagraph"/>
        <w:numPr>
          <w:ilvl w:val="0"/>
          <w:numId w:val="3"/>
        </w:numPr>
        <w:spacing w:after="0"/>
        <w:rPr>
          <w:rFonts w:asciiTheme="majorHAnsi" w:hAnsiTheme="majorHAnsi"/>
        </w:rPr>
      </w:pPr>
      <w:r>
        <w:rPr>
          <w:rFonts w:asciiTheme="majorHAnsi" w:hAnsiTheme="majorHAnsi"/>
        </w:rPr>
        <w:t>Approval of Disbursements #20-04-20 D04</w:t>
      </w:r>
    </w:p>
    <w:p w:rsidR="00DD4283" w:rsidRDefault="00DD4283" w:rsidP="00877901">
      <w:pPr>
        <w:pStyle w:val="ListParagraph"/>
        <w:numPr>
          <w:ilvl w:val="0"/>
          <w:numId w:val="3"/>
        </w:numPr>
        <w:spacing w:after="0"/>
        <w:rPr>
          <w:rFonts w:asciiTheme="majorHAnsi" w:hAnsiTheme="majorHAnsi"/>
        </w:rPr>
      </w:pPr>
      <w:r>
        <w:rPr>
          <w:rFonts w:asciiTheme="majorHAnsi" w:hAnsiTheme="majorHAnsi"/>
        </w:rPr>
        <w:t>Approval of Bank Reconciliations #</w:t>
      </w:r>
      <w:r w:rsidR="00C56A58">
        <w:rPr>
          <w:rFonts w:asciiTheme="majorHAnsi" w:hAnsiTheme="majorHAnsi"/>
        </w:rPr>
        <w:t>20</w:t>
      </w:r>
      <w:r>
        <w:rPr>
          <w:rFonts w:asciiTheme="majorHAnsi" w:hAnsiTheme="majorHAnsi"/>
        </w:rPr>
        <w:t>-</w:t>
      </w:r>
      <w:r w:rsidR="001E1755">
        <w:rPr>
          <w:rFonts w:asciiTheme="majorHAnsi" w:hAnsiTheme="majorHAnsi"/>
        </w:rPr>
        <w:t>0</w:t>
      </w:r>
      <w:r w:rsidR="00BF43A0">
        <w:rPr>
          <w:rFonts w:asciiTheme="majorHAnsi" w:hAnsiTheme="majorHAnsi"/>
        </w:rPr>
        <w:t>3</w:t>
      </w:r>
      <w:r>
        <w:rPr>
          <w:rFonts w:asciiTheme="majorHAnsi" w:hAnsiTheme="majorHAnsi"/>
        </w:rPr>
        <w:t>-</w:t>
      </w:r>
      <w:r w:rsidR="001B28E8">
        <w:rPr>
          <w:rFonts w:asciiTheme="majorHAnsi" w:hAnsiTheme="majorHAnsi"/>
        </w:rPr>
        <w:t>1</w:t>
      </w:r>
      <w:r w:rsidR="00BF43A0">
        <w:rPr>
          <w:rFonts w:asciiTheme="majorHAnsi" w:hAnsiTheme="majorHAnsi"/>
        </w:rPr>
        <w:t>6</w:t>
      </w:r>
      <w:r w:rsidR="007F0E53">
        <w:rPr>
          <w:rFonts w:asciiTheme="majorHAnsi" w:hAnsiTheme="majorHAnsi"/>
        </w:rPr>
        <w:t xml:space="preserve"> BR0</w:t>
      </w:r>
      <w:r w:rsidR="00BF43A0">
        <w:rPr>
          <w:rFonts w:asciiTheme="majorHAnsi" w:hAnsiTheme="majorHAnsi"/>
        </w:rPr>
        <w:t>3</w:t>
      </w:r>
    </w:p>
    <w:p w:rsidR="00203E01" w:rsidRPr="00877901" w:rsidRDefault="00203E01" w:rsidP="00877901">
      <w:pPr>
        <w:pStyle w:val="ListParagraph"/>
        <w:numPr>
          <w:ilvl w:val="0"/>
          <w:numId w:val="3"/>
        </w:numPr>
        <w:spacing w:after="0"/>
        <w:rPr>
          <w:rFonts w:asciiTheme="majorHAnsi" w:hAnsiTheme="majorHAnsi"/>
        </w:rPr>
      </w:pPr>
      <w:r>
        <w:rPr>
          <w:rFonts w:asciiTheme="majorHAnsi" w:hAnsiTheme="majorHAnsi"/>
        </w:rPr>
        <w:t>Approval of Bank Reconciliations #20-04-20 BR04</w:t>
      </w:r>
    </w:p>
    <w:p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r>
        <w:rPr>
          <w:rFonts w:asciiTheme="majorHAnsi" w:hAnsiTheme="majorHAnsi"/>
          <w:sz w:val="16"/>
          <w:szCs w:val="16"/>
        </w:rPr>
        <w:t xml:space="preserve">At this time,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rsidR="008F44C1" w:rsidRPr="00EC452D" w:rsidRDefault="008F44C1" w:rsidP="008F44C1">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rsidR="008F44C1" w:rsidRDefault="008F44C1" w:rsidP="008F44C1">
      <w:pPr>
        <w:pStyle w:val="ListParagraph"/>
        <w:numPr>
          <w:ilvl w:val="0"/>
          <w:numId w:val="2"/>
        </w:numPr>
        <w:spacing w:after="0"/>
        <w:rPr>
          <w:rFonts w:asciiTheme="majorHAnsi" w:hAnsiTheme="majorHAnsi"/>
        </w:rPr>
      </w:pPr>
      <w:r>
        <w:rPr>
          <w:rFonts w:asciiTheme="majorHAnsi" w:hAnsiTheme="majorHAnsi"/>
        </w:rPr>
        <w:t>Law Enforcement Report</w:t>
      </w:r>
    </w:p>
    <w:p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rsidR="00A8555D" w:rsidRDefault="008F44C1" w:rsidP="00E0782B">
      <w:pPr>
        <w:spacing w:after="0"/>
        <w:rPr>
          <w:rFonts w:asciiTheme="majorHAnsi" w:hAnsiTheme="majorHAnsi"/>
        </w:rPr>
      </w:pPr>
      <w:r>
        <w:rPr>
          <w:rFonts w:asciiTheme="majorHAnsi" w:hAnsiTheme="majorHAnsi"/>
          <w:b/>
        </w:rPr>
        <w:t>Old Business:</w:t>
      </w:r>
      <w:r>
        <w:rPr>
          <w:rFonts w:asciiTheme="majorHAnsi" w:hAnsiTheme="majorHAnsi"/>
        </w:rPr>
        <w:t xml:space="preserve"> </w:t>
      </w:r>
    </w:p>
    <w:p w:rsidR="000F130D" w:rsidRDefault="000F130D" w:rsidP="000F130D">
      <w:pPr>
        <w:pStyle w:val="ListParagraph"/>
        <w:numPr>
          <w:ilvl w:val="0"/>
          <w:numId w:val="10"/>
        </w:numPr>
        <w:spacing w:after="0"/>
        <w:rPr>
          <w:rFonts w:asciiTheme="majorHAnsi" w:hAnsiTheme="majorHAnsi"/>
        </w:rPr>
      </w:pPr>
      <w:r>
        <w:rPr>
          <w:rFonts w:asciiTheme="majorHAnsi" w:hAnsiTheme="majorHAnsi"/>
        </w:rPr>
        <w:t>Discuss</w:t>
      </w:r>
      <w:r w:rsidR="00203E01">
        <w:rPr>
          <w:rFonts w:asciiTheme="majorHAnsi" w:hAnsiTheme="majorHAnsi"/>
        </w:rPr>
        <w:t>/Vote on renewing Police Protection Contract with Macon County Sheriff’s Office</w:t>
      </w:r>
    </w:p>
    <w:p w:rsidR="00203E01" w:rsidRPr="000F130D" w:rsidRDefault="00203E01" w:rsidP="000F130D">
      <w:pPr>
        <w:pStyle w:val="ListParagraph"/>
        <w:numPr>
          <w:ilvl w:val="0"/>
          <w:numId w:val="10"/>
        </w:numPr>
        <w:spacing w:after="0"/>
        <w:rPr>
          <w:rFonts w:asciiTheme="majorHAnsi" w:hAnsiTheme="majorHAnsi"/>
        </w:rPr>
      </w:pPr>
      <w:r>
        <w:rPr>
          <w:rFonts w:asciiTheme="majorHAnsi" w:hAnsiTheme="majorHAnsi"/>
        </w:rPr>
        <w:t>Discuss/Vote on using Hire Back program with Macon County Sheriff’s Office</w:t>
      </w:r>
    </w:p>
    <w:p w:rsidR="008F706D" w:rsidRDefault="008F44C1" w:rsidP="004B14BE">
      <w:pPr>
        <w:spacing w:after="0"/>
        <w:rPr>
          <w:rFonts w:asciiTheme="majorHAnsi" w:hAnsiTheme="majorHAnsi"/>
          <w:b/>
        </w:rPr>
      </w:pPr>
      <w:r>
        <w:rPr>
          <w:rFonts w:asciiTheme="majorHAnsi" w:hAnsiTheme="majorHAnsi"/>
          <w:b/>
        </w:rPr>
        <w:t>New Business:</w:t>
      </w:r>
      <w:r w:rsidR="00051BF1">
        <w:rPr>
          <w:rFonts w:asciiTheme="majorHAnsi" w:hAnsiTheme="majorHAnsi"/>
          <w:b/>
        </w:rPr>
        <w:t xml:space="preserve"> </w:t>
      </w:r>
    </w:p>
    <w:p w:rsidR="008E7E0D" w:rsidRDefault="008E7E0D" w:rsidP="00BF43A0">
      <w:pPr>
        <w:pStyle w:val="ListParagraph"/>
        <w:numPr>
          <w:ilvl w:val="0"/>
          <w:numId w:val="9"/>
        </w:numPr>
        <w:spacing w:after="0"/>
        <w:rPr>
          <w:rFonts w:asciiTheme="majorHAnsi" w:hAnsiTheme="majorHAnsi"/>
        </w:rPr>
      </w:pPr>
      <w:r>
        <w:rPr>
          <w:rFonts w:asciiTheme="majorHAnsi" w:hAnsiTheme="majorHAnsi"/>
        </w:rPr>
        <w:t>Discuss/Vote on Motor Fuel Tax Resolution for Maintenance</w:t>
      </w:r>
    </w:p>
    <w:p w:rsidR="00BF43A0" w:rsidRDefault="00BF43A0" w:rsidP="00BF43A0">
      <w:pPr>
        <w:pStyle w:val="ListParagraph"/>
        <w:numPr>
          <w:ilvl w:val="0"/>
          <w:numId w:val="9"/>
        </w:numPr>
        <w:spacing w:after="0"/>
        <w:rPr>
          <w:rFonts w:asciiTheme="majorHAnsi" w:hAnsiTheme="majorHAnsi"/>
        </w:rPr>
      </w:pPr>
      <w:r>
        <w:rPr>
          <w:rFonts w:asciiTheme="majorHAnsi" w:hAnsiTheme="majorHAnsi"/>
        </w:rPr>
        <w:t>Discuss/Vote on 2020-2021 Approp</w:t>
      </w:r>
      <w:r w:rsidR="000F130D">
        <w:rPr>
          <w:rFonts w:asciiTheme="majorHAnsi" w:hAnsiTheme="majorHAnsi"/>
        </w:rPr>
        <w:t>riation Ordinance #20-03-16 Ord03</w:t>
      </w:r>
    </w:p>
    <w:p w:rsidR="0061062B" w:rsidRPr="008E7E0D" w:rsidRDefault="000F130D" w:rsidP="008E7E0D">
      <w:pPr>
        <w:pStyle w:val="ListParagraph"/>
        <w:numPr>
          <w:ilvl w:val="0"/>
          <w:numId w:val="9"/>
        </w:numPr>
        <w:spacing w:after="0"/>
        <w:rPr>
          <w:rFonts w:asciiTheme="majorHAnsi" w:hAnsiTheme="majorHAnsi"/>
        </w:rPr>
      </w:pPr>
      <w:r>
        <w:rPr>
          <w:rFonts w:asciiTheme="majorHAnsi" w:hAnsiTheme="majorHAnsi"/>
        </w:rPr>
        <w:t>Discuss/Approve Non-Discrimination and Anti-Harassment Policy</w:t>
      </w:r>
    </w:p>
    <w:p w:rsidR="00195F27" w:rsidRPr="008E7E0D" w:rsidRDefault="00850333" w:rsidP="008E7E0D">
      <w:pPr>
        <w:pStyle w:val="ListParagraph"/>
        <w:numPr>
          <w:ilvl w:val="0"/>
          <w:numId w:val="9"/>
        </w:numPr>
        <w:spacing w:after="0"/>
        <w:rPr>
          <w:rFonts w:asciiTheme="majorHAnsi" w:hAnsiTheme="majorHAnsi"/>
        </w:rPr>
      </w:pPr>
      <w:r>
        <w:rPr>
          <w:rFonts w:asciiTheme="majorHAnsi" w:hAnsiTheme="majorHAnsi"/>
        </w:rPr>
        <w:t xml:space="preserve">Discuss/Vote on appointing </w:t>
      </w:r>
      <w:r w:rsidR="00664412">
        <w:rPr>
          <w:rFonts w:asciiTheme="majorHAnsi" w:hAnsiTheme="majorHAnsi"/>
        </w:rPr>
        <w:t xml:space="preserve">John White as a </w:t>
      </w:r>
      <w:r>
        <w:rPr>
          <w:rFonts w:asciiTheme="majorHAnsi" w:hAnsiTheme="majorHAnsi"/>
        </w:rPr>
        <w:t>new Board Member for Zoning Board</w:t>
      </w:r>
    </w:p>
    <w:p w:rsidR="008F44C1" w:rsidRPr="008F706D" w:rsidRDefault="008F44C1" w:rsidP="008F44C1">
      <w:pPr>
        <w:spacing w:after="0"/>
        <w:rPr>
          <w:rFonts w:asciiTheme="majorHAnsi" w:hAnsiTheme="majorHAnsi"/>
        </w:rPr>
      </w:pPr>
      <w:r>
        <w:rPr>
          <w:rFonts w:asciiTheme="majorHAnsi" w:hAnsiTheme="majorHAnsi"/>
          <w:b/>
        </w:rPr>
        <w:t>Closed Session:</w:t>
      </w:r>
      <w:r w:rsidR="004B14BE">
        <w:rPr>
          <w:rFonts w:asciiTheme="majorHAnsi" w:hAnsiTheme="majorHAnsi"/>
        </w:rPr>
        <w:t xml:space="preserve"> </w:t>
      </w:r>
    </w:p>
    <w:p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Discuss closed session minutes – semi-annual review mandated by Section 2.06 [5 ILCS 120/2(c)/(21)]</w:t>
      </w:r>
    </w:p>
    <w:p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performance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120/2(c)/(11)]</w:t>
      </w:r>
    </w:p>
    <w:p w:rsidR="00877901" w:rsidRPr="00257B21" w:rsidRDefault="00B4303C" w:rsidP="00B92E95">
      <w:pPr>
        <w:spacing w:after="0"/>
        <w:rPr>
          <w:rFonts w:asciiTheme="majorHAnsi" w:hAnsiTheme="majorHAnsi"/>
        </w:rPr>
      </w:pPr>
      <w:r>
        <w:rPr>
          <w:rFonts w:asciiTheme="majorHAnsi" w:hAnsiTheme="majorHAnsi"/>
          <w:b/>
        </w:rPr>
        <w:t>Open Session:</w:t>
      </w:r>
      <w:r w:rsidR="00257B21">
        <w:rPr>
          <w:rFonts w:asciiTheme="majorHAnsi" w:hAnsiTheme="majorHAnsi"/>
          <w:b/>
        </w:rPr>
        <w:t xml:space="preserve"> </w:t>
      </w:r>
    </w:p>
    <w:p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511365">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27D" w:rsidRDefault="0076427D" w:rsidP="00F72DBF">
      <w:pPr>
        <w:spacing w:after="0" w:line="240" w:lineRule="auto"/>
      </w:pPr>
      <w:r>
        <w:separator/>
      </w:r>
    </w:p>
  </w:endnote>
  <w:endnote w:type="continuationSeparator" w:id="0">
    <w:p w:rsidR="0076427D" w:rsidRDefault="0076427D"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901" w:rsidRDefault="006039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5E12C3DB" wp14:editId="10F08074">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" strokecolor="#4579b8 [3044]"/>
          </w:pict>
        </mc:Fallback>
      </mc:AlternateContent>
    </w:r>
  </w:p>
  <w:p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20</w:t>
    </w:r>
    <w:r w:rsidR="001D24BA">
      <w:rPr>
        <w:rFonts w:ascii="Lucida Calligraphy" w:hAnsi="Lucida Calligraphy"/>
        <w:b/>
        <w:color w:val="31849B" w:themeColor="accent5" w:themeShade="BF"/>
      </w:rPr>
      <w:t>-</w:t>
    </w:r>
    <w:r>
      <w:rPr>
        <w:rFonts w:ascii="Lucida Calligraphy" w:hAnsi="Lucida Calligraphy"/>
        <w:b/>
        <w:color w:val="31849B" w:themeColor="accent5" w:themeShade="BF"/>
      </w:rPr>
      <w:t>01</w:t>
    </w:r>
    <w:r w:rsidR="001D24BA">
      <w:rPr>
        <w:rFonts w:ascii="Lucida Calligraphy" w:hAnsi="Lucida Calligraphy"/>
        <w:b/>
        <w:color w:val="31849B" w:themeColor="accent5" w:themeShade="BF"/>
      </w:rPr>
      <w:t>-</w:t>
    </w:r>
    <w:r>
      <w:rPr>
        <w:rFonts w:ascii="Lucida Calligraphy" w:hAnsi="Lucida Calligraphy"/>
        <w:b/>
        <w:color w:val="31849B" w:themeColor="accent5" w:themeShade="BF"/>
      </w:rPr>
      <w:t>20</w:t>
    </w:r>
    <w:r w:rsidR="000D2940">
      <w:rPr>
        <w:rFonts w:ascii="Lucida Calligraphy" w:hAnsi="Lucida Calligraphy"/>
        <w:b/>
        <w:color w:val="31849B" w:themeColor="accent5" w:themeShade="BF"/>
      </w:rPr>
      <w:t xml:space="preserve"> </w:t>
    </w:r>
    <w:r w:rsidR="001D24BA">
      <w:rPr>
        <w:rFonts w:ascii="Lucida Calligraphy" w:hAnsi="Lucida Calligraphy"/>
        <w:b/>
        <w:color w:val="31849B" w:themeColor="accent5" w:themeShade="BF"/>
      </w:rPr>
      <w:t>R</w:t>
    </w:r>
    <w:r w:rsidR="007F0E53">
      <w:rPr>
        <w:rFonts w:ascii="Lucida Calligraphy" w:hAnsi="Lucida Calligraphy"/>
        <w:b/>
        <w:color w:val="31849B" w:themeColor="accent5" w:themeShade="BF"/>
      </w:rPr>
      <w:t>0</w:t>
    </w:r>
    <w:r>
      <w:rPr>
        <w:rFonts w:ascii="Lucida Calligraphy" w:hAnsi="Lucida Calligraphy"/>
        <w:b/>
        <w:color w:val="31849B" w:themeColor="accent5" w:themeShade="BF"/>
      </w:rPr>
      <w:t>1</w:t>
    </w:r>
  </w:p>
  <w:p w:rsidR="000B3476" w:rsidRDefault="000B3476">
    <w:pPr>
      <w:pStyle w:val="Footer"/>
      <w:rPr>
        <w:rFonts w:ascii="Lucida Calligraphy" w:hAnsi="Lucida Calligraphy"/>
        <w:b/>
        <w:color w:val="31849B" w:themeColor="accent5" w:themeShade="BF"/>
      </w:rPr>
    </w:pPr>
  </w:p>
  <w:p w:rsidR="000B3476" w:rsidRPr="00F619FD" w:rsidRDefault="000B3476">
    <w:pPr>
      <w:pStyle w:val="Footer"/>
      <w:rPr>
        <w:rFonts w:ascii="Lucida Calligraphy" w:hAnsi="Lucida Calligraphy"/>
        <w:b/>
        <w:color w:val="31849B" w:themeColor="accent5" w:themeShade="BF"/>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3901" w:rsidRDefault="006039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27D" w:rsidRDefault="0076427D" w:rsidP="00F72DBF">
      <w:pPr>
        <w:spacing w:after="0" w:line="240" w:lineRule="auto"/>
      </w:pPr>
      <w:r>
        <w:separator/>
      </w:r>
    </w:p>
  </w:footnote>
  <w:footnote w:type="continuationSeparator" w:id="0">
    <w:p w:rsidR="0076427D" w:rsidRDefault="0076427D" w:rsidP="00F72D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DB4" w:rsidRDefault="007642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9949297" o:spid="_x0000_s2054" type="#_x0000_t136" style="position:absolute;margin-left:0;margin-top:0;width:322.8pt;height:66pt;rotation:315;z-index:-251652096;mso-position-horizontal:center;mso-position-horizontal-relative:margin;mso-position-vertical:center;mso-position-vertical-relative:margin" o:allowincell="f" fillcolor="#daeef3 [664]" stroked="f">
          <v:fill opacity=".5"/>
          <v:textpath style="font-family:&quot;Brush Script MT&quot;;font-size:54pt" string="Village of Argent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2DBF" w:rsidRDefault="0076427D" w:rsidP="005A342B">
    <w:pPr>
      <w:pStyle w:val="Header"/>
      <w:jc w:val="center"/>
      <w:rPr>
        <w:color w:val="31849B" w:themeColor="accent5" w:themeShade="BF"/>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9949298" o:spid="_x0000_s2055" type="#_x0000_t136" style="position:absolute;left:0;text-align:left;margin-left:0;margin-top:0;width:322.8pt;height:66pt;rotation:315;z-index:-251650048;mso-position-horizontal:center;mso-position-horizontal-relative:margin;mso-position-vertical:center;mso-position-vertical-relative:margin" o:allowincell="f" fillcolor="#daeef3 [664]" stroked="f">
          <v:fill opacity=".5"/>
          <v:textpath style="font-family:&quot;Brush Script MT&quot;;font-size:54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702429C6" wp14:editId="36638E6F">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" strokecolor="#4579b8 [3044]"/>
          </w:pict>
        </mc:Fallback>
      </mc:AlternateContent>
    </w:r>
    <w:r w:rsidR="00F72DBF">
      <w:rPr>
        <w:noProof/>
      </w:rPr>
      <w:drawing>
        <wp:inline distT="0" distB="0" distL="0" distR="0" wp14:anchorId="245C1BC2" wp14:editId="7CA1965F">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7DB4" w:rsidRDefault="0076427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9949296" o:spid="_x0000_s2053" type="#_x0000_t136" style="position:absolute;margin-left:0;margin-top:0;width:322.8pt;height:66pt;rotation:315;z-index:-251654144;mso-position-horizontal:center;mso-position-horizontal-relative:margin;mso-position-vertical:center;mso-position-vertical-relative:margin" o:allowincell="f" fillcolor="#daeef3 [664]" stroked="f">
          <v:fill opacity=".5"/>
          <v:textpath style="font-family:&quot;Brush Script MT&quot;;font-size:54pt" string="Village of Argent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FB32B17"/>
    <w:multiLevelType w:val="hybridMultilevel"/>
    <w:tmpl w:val="7CA066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6543B7B"/>
    <w:multiLevelType w:val="hybridMultilevel"/>
    <w:tmpl w:val="4F5288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9"/>
  </w:num>
  <w:num w:numId="5">
    <w:abstractNumId w:val="7"/>
  </w:num>
  <w:num w:numId="6">
    <w:abstractNumId w:val="2"/>
  </w:num>
  <w:num w:numId="7">
    <w:abstractNumId w:val="0"/>
  </w:num>
  <w:num w:numId="8">
    <w:abstractNumId w:val="3"/>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DBF"/>
    <w:rsid w:val="00051BF1"/>
    <w:rsid w:val="000606B8"/>
    <w:rsid w:val="00062A2C"/>
    <w:rsid w:val="000B3476"/>
    <w:rsid w:val="000D2940"/>
    <w:rsid w:val="000F130D"/>
    <w:rsid w:val="001041F2"/>
    <w:rsid w:val="00126535"/>
    <w:rsid w:val="00143606"/>
    <w:rsid w:val="00175625"/>
    <w:rsid w:val="001760FA"/>
    <w:rsid w:val="00195F27"/>
    <w:rsid w:val="001A0228"/>
    <w:rsid w:val="001A4DC2"/>
    <w:rsid w:val="001B28E8"/>
    <w:rsid w:val="001D24BA"/>
    <w:rsid w:val="001E1755"/>
    <w:rsid w:val="00203E01"/>
    <w:rsid w:val="00220D5E"/>
    <w:rsid w:val="00257B21"/>
    <w:rsid w:val="00274073"/>
    <w:rsid w:val="002F6464"/>
    <w:rsid w:val="0032182D"/>
    <w:rsid w:val="0034111B"/>
    <w:rsid w:val="00341F66"/>
    <w:rsid w:val="003653F6"/>
    <w:rsid w:val="00391BAE"/>
    <w:rsid w:val="004458DC"/>
    <w:rsid w:val="004A1A51"/>
    <w:rsid w:val="004B14BE"/>
    <w:rsid w:val="00511365"/>
    <w:rsid w:val="005A342B"/>
    <w:rsid w:val="005A75B5"/>
    <w:rsid w:val="005F5109"/>
    <w:rsid w:val="00603901"/>
    <w:rsid w:val="0061062B"/>
    <w:rsid w:val="006343C3"/>
    <w:rsid w:val="00664412"/>
    <w:rsid w:val="006811C9"/>
    <w:rsid w:val="006B22CE"/>
    <w:rsid w:val="006D2822"/>
    <w:rsid w:val="007154B6"/>
    <w:rsid w:val="0076427D"/>
    <w:rsid w:val="00766F1E"/>
    <w:rsid w:val="00770057"/>
    <w:rsid w:val="00782EDD"/>
    <w:rsid w:val="0079606C"/>
    <w:rsid w:val="007F0E53"/>
    <w:rsid w:val="008059E9"/>
    <w:rsid w:val="00850333"/>
    <w:rsid w:val="00864ABA"/>
    <w:rsid w:val="00877901"/>
    <w:rsid w:val="008E7E0D"/>
    <w:rsid w:val="008F44C1"/>
    <w:rsid w:val="008F706D"/>
    <w:rsid w:val="0090109A"/>
    <w:rsid w:val="00903023"/>
    <w:rsid w:val="00915C76"/>
    <w:rsid w:val="0092452C"/>
    <w:rsid w:val="009454C1"/>
    <w:rsid w:val="00956B83"/>
    <w:rsid w:val="00984331"/>
    <w:rsid w:val="009C3B09"/>
    <w:rsid w:val="009C4AFC"/>
    <w:rsid w:val="00A11532"/>
    <w:rsid w:val="00A20451"/>
    <w:rsid w:val="00A724DF"/>
    <w:rsid w:val="00A8555D"/>
    <w:rsid w:val="00AD74FC"/>
    <w:rsid w:val="00AE61A9"/>
    <w:rsid w:val="00B15E74"/>
    <w:rsid w:val="00B4303C"/>
    <w:rsid w:val="00B83BAC"/>
    <w:rsid w:val="00B92E95"/>
    <w:rsid w:val="00BC35C9"/>
    <w:rsid w:val="00BD1EC0"/>
    <w:rsid w:val="00BE4D7B"/>
    <w:rsid w:val="00BF43A0"/>
    <w:rsid w:val="00BF7429"/>
    <w:rsid w:val="00C53D6B"/>
    <w:rsid w:val="00C56A58"/>
    <w:rsid w:val="00C6303E"/>
    <w:rsid w:val="00C87341"/>
    <w:rsid w:val="00C91B3D"/>
    <w:rsid w:val="00C968C3"/>
    <w:rsid w:val="00CA17B8"/>
    <w:rsid w:val="00CC5A66"/>
    <w:rsid w:val="00CF275B"/>
    <w:rsid w:val="00D331CD"/>
    <w:rsid w:val="00D47DB4"/>
    <w:rsid w:val="00D63163"/>
    <w:rsid w:val="00D76196"/>
    <w:rsid w:val="00D809EE"/>
    <w:rsid w:val="00DA1351"/>
    <w:rsid w:val="00DB2FCA"/>
    <w:rsid w:val="00DD4283"/>
    <w:rsid w:val="00E0782B"/>
    <w:rsid w:val="00E24301"/>
    <w:rsid w:val="00E74ED9"/>
    <w:rsid w:val="00EA29FF"/>
    <w:rsid w:val="00EC452D"/>
    <w:rsid w:val="00F50DF0"/>
    <w:rsid w:val="00F619FD"/>
    <w:rsid w:val="00F72DBF"/>
    <w:rsid w:val="00FB033C"/>
    <w:rsid w:val="00FB68B1"/>
    <w:rsid w:val="00FF03FF"/>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 w:type="character" w:styleId="Hyperlink">
    <w:name w:val="Hyperlink"/>
    <w:basedOn w:val="DefaultParagraphFont"/>
    <w:uiPriority w:val="99"/>
    <w:unhideWhenUsed/>
    <w:rsid w:val="00CF275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 w:type="character" w:styleId="Hyperlink">
    <w:name w:val="Hyperlink"/>
    <w:basedOn w:val="DefaultParagraphFont"/>
    <w:uiPriority w:val="99"/>
    <w:unhideWhenUsed/>
    <w:rsid w:val="00CF27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rgenta.mayor@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D4A16A-5B73-4A9A-B7F1-CAD6A7161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434</Words>
  <Characters>2479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Windows User</cp:lastModifiedBy>
  <cp:revision>3</cp:revision>
  <cp:lastPrinted>2020-04-20T03:39:00Z</cp:lastPrinted>
  <dcterms:created xsi:type="dcterms:W3CDTF">2020-04-20T03:27:00Z</dcterms:created>
  <dcterms:modified xsi:type="dcterms:W3CDTF">2020-04-20T03:40:00Z</dcterms:modified>
</cp:coreProperties>
</file>